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8CB0" w14:textId="77777777" w:rsidR="00295219" w:rsidRPr="00295219" w:rsidRDefault="00295219" w:rsidP="00295219">
      <w:pPr>
        <w:spacing w:after="0"/>
        <w:jc w:val="cente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PUBLIC NOTICE</w:t>
      </w:r>
    </w:p>
    <w:p w14:paraId="12A227B0" w14:textId="1380BBC4" w:rsidR="00295219" w:rsidRDefault="00295219" w:rsidP="00295219">
      <w:pPr>
        <w:spacing w:after="0"/>
        <w:jc w:val="cente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Town of Manheim</w:t>
      </w:r>
    </w:p>
    <w:p w14:paraId="17E9BA20" w14:textId="2C68856D" w:rsidR="00295219" w:rsidRDefault="00295219" w:rsidP="00295219">
      <w:pPr>
        <w:spacing w:after="0"/>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Planning Board</w:t>
      </w:r>
    </w:p>
    <w:p w14:paraId="49ACFE37" w14:textId="77777777" w:rsidR="008307A9" w:rsidRPr="00295219" w:rsidRDefault="008307A9" w:rsidP="00295219">
      <w:pPr>
        <w:spacing w:after="0"/>
        <w:jc w:val="center"/>
        <w:rPr>
          <w:rFonts w:ascii="Times New Roman" w:hAnsi="Times New Roman" w:cs="Times New Roman"/>
          <w:kern w:val="0"/>
          <w:sz w:val="24"/>
          <w:szCs w:val="24"/>
          <w14:ligatures w14:val="none"/>
        </w:rPr>
      </w:pPr>
    </w:p>
    <w:p w14:paraId="71D9460E" w14:textId="251F8888" w:rsidR="00295219" w:rsidRPr="00295219" w:rsidRDefault="00295219" w:rsidP="00295219">
      <w:pPr>
        <w:spacing w:after="0"/>
        <w:jc w:val="cente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Public Hearing on</w:t>
      </w:r>
      <w:r w:rsidR="008307A9">
        <w:rPr>
          <w:rFonts w:ascii="Times New Roman" w:hAnsi="Times New Roman" w:cs="Times New Roman"/>
          <w:kern w:val="0"/>
          <w:sz w:val="24"/>
          <w:szCs w:val="24"/>
          <w14:ligatures w14:val="none"/>
        </w:rPr>
        <w:t xml:space="preserve"> Site Plan Review and SEQRA Review for </w:t>
      </w:r>
      <w:r>
        <w:rPr>
          <w:rFonts w:ascii="Times New Roman" w:hAnsi="Times New Roman" w:cs="Times New Roman"/>
          <w:kern w:val="0"/>
          <w:sz w:val="24"/>
          <w:szCs w:val="24"/>
          <w14:ligatures w14:val="none"/>
        </w:rPr>
        <w:t>National Grid Substation Project</w:t>
      </w:r>
    </w:p>
    <w:p w14:paraId="37616CFD" w14:textId="77777777" w:rsidR="00295219" w:rsidRPr="00295219" w:rsidRDefault="00295219" w:rsidP="00295219">
      <w:pPr>
        <w:rPr>
          <w:rFonts w:ascii="Times New Roman" w:hAnsi="Times New Roman" w:cs="Times New Roman"/>
          <w:kern w:val="0"/>
          <w:sz w:val="24"/>
          <w:szCs w:val="24"/>
          <w14:ligatures w14:val="none"/>
        </w:rPr>
      </w:pPr>
    </w:p>
    <w:p w14:paraId="76790213" w14:textId="5170CB04" w:rsidR="00EF7809" w:rsidRDefault="00295219" w:rsidP="00EF7809">
      <w:pP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 xml:space="preserve">PLEASE TAKE NOTICE that </w:t>
      </w:r>
      <w:r w:rsidR="00EF7809">
        <w:rPr>
          <w:rFonts w:ascii="Times New Roman" w:hAnsi="Times New Roman" w:cs="Times New Roman"/>
          <w:sz w:val="24"/>
          <w:szCs w:val="24"/>
        </w:rPr>
        <w:t>Niagara Mohawk Power Corporation d/b/a National Grid (“National Grid”) has submitted</w:t>
      </w:r>
      <w:r w:rsidR="008307A9">
        <w:rPr>
          <w:rFonts w:ascii="Times New Roman" w:hAnsi="Times New Roman" w:cs="Times New Roman"/>
          <w:sz w:val="24"/>
          <w:szCs w:val="24"/>
        </w:rPr>
        <w:t xml:space="preserve"> Applications for</w:t>
      </w:r>
      <w:r w:rsidR="00EF7809">
        <w:rPr>
          <w:rFonts w:ascii="Times New Roman" w:hAnsi="Times New Roman" w:cs="Times New Roman"/>
          <w:sz w:val="24"/>
          <w:szCs w:val="24"/>
        </w:rPr>
        <w:t xml:space="preserve"> Site Plan Review and </w:t>
      </w:r>
      <w:r w:rsidR="008307A9">
        <w:rPr>
          <w:rFonts w:ascii="Times New Roman" w:hAnsi="Times New Roman" w:cs="Times New Roman"/>
          <w:sz w:val="24"/>
          <w:szCs w:val="24"/>
        </w:rPr>
        <w:t xml:space="preserve">for a </w:t>
      </w:r>
      <w:r w:rsidR="00EF7809">
        <w:rPr>
          <w:rFonts w:ascii="Times New Roman" w:hAnsi="Times New Roman" w:cs="Times New Roman"/>
          <w:sz w:val="24"/>
          <w:szCs w:val="24"/>
        </w:rPr>
        <w:t xml:space="preserve">Special Use Permit  for </w:t>
      </w:r>
      <w:r w:rsidR="008307A9">
        <w:rPr>
          <w:rFonts w:ascii="Times New Roman" w:hAnsi="Times New Roman" w:cs="Times New Roman"/>
          <w:sz w:val="24"/>
          <w:szCs w:val="24"/>
        </w:rPr>
        <w:t xml:space="preserve">the </w:t>
      </w:r>
      <w:r w:rsidR="00EF7809">
        <w:rPr>
          <w:rFonts w:ascii="Times New Roman" w:hAnsi="Times New Roman" w:cs="Times New Roman"/>
          <w:sz w:val="24"/>
          <w:szCs w:val="24"/>
        </w:rPr>
        <w:t>construction and</w:t>
      </w:r>
      <w:r w:rsidR="008307A9">
        <w:rPr>
          <w:rFonts w:ascii="Times New Roman" w:hAnsi="Times New Roman" w:cs="Times New Roman"/>
          <w:sz w:val="24"/>
          <w:szCs w:val="24"/>
        </w:rPr>
        <w:t xml:space="preserve"> operation</w:t>
      </w:r>
      <w:r w:rsidR="00EF7809">
        <w:rPr>
          <w:rFonts w:ascii="Times New Roman" w:hAnsi="Times New Roman" w:cs="Times New Roman"/>
          <w:sz w:val="24"/>
          <w:szCs w:val="24"/>
        </w:rPr>
        <w:t xml:space="preserve"> of a substation on property north of Cemetery Road and east of Snells Bush Road in the Town of Manheim (Tax ID: 115.2-1-57.4) (the “Project”).</w:t>
      </w:r>
    </w:p>
    <w:p w14:paraId="0FF7032E" w14:textId="21A298F3" w:rsidR="00EF7809" w:rsidRDefault="00EF7809" w:rsidP="00EF7809">
      <w:pPr>
        <w:rPr>
          <w:rFonts w:ascii="Times New Roman" w:hAnsi="Times New Roman" w:cs="Times New Roman"/>
          <w:sz w:val="24"/>
          <w:szCs w:val="24"/>
        </w:rPr>
      </w:pPr>
      <w:r w:rsidRPr="00295219">
        <w:rPr>
          <w:rFonts w:ascii="Times New Roman" w:hAnsi="Times New Roman" w:cs="Times New Roman"/>
          <w:kern w:val="0"/>
          <w:sz w:val="24"/>
          <w:szCs w:val="24"/>
          <w14:ligatures w14:val="none"/>
        </w:rPr>
        <w:t xml:space="preserve">PLEASE TAKE FURTHER NOTICE that </w:t>
      </w:r>
      <w:r>
        <w:rPr>
          <w:rFonts w:ascii="Times New Roman" w:hAnsi="Times New Roman" w:cs="Times New Roman"/>
          <w:sz w:val="24"/>
          <w:szCs w:val="24"/>
        </w:rPr>
        <w:t>t</w:t>
      </w:r>
      <w:r w:rsidRPr="00295219">
        <w:rPr>
          <w:rFonts w:ascii="Times New Roman" w:hAnsi="Times New Roman" w:cs="Times New Roman"/>
          <w:sz w:val="24"/>
          <w:szCs w:val="24"/>
        </w:rPr>
        <w:t>he Planni</w:t>
      </w:r>
      <w:r>
        <w:rPr>
          <w:rFonts w:ascii="Times New Roman" w:hAnsi="Times New Roman" w:cs="Times New Roman"/>
          <w:sz w:val="24"/>
          <w:szCs w:val="24"/>
        </w:rPr>
        <w:t>ng Board of the Town of Manheim,</w:t>
      </w:r>
      <w:r w:rsidR="008307A9">
        <w:rPr>
          <w:rFonts w:ascii="Times New Roman" w:hAnsi="Times New Roman" w:cs="Times New Roman"/>
          <w:sz w:val="24"/>
          <w:szCs w:val="24"/>
        </w:rPr>
        <w:t xml:space="preserve"> will conduct a combined Public Hearing in connection with the Site Plan review and pursuant to </w:t>
      </w:r>
      <w:r w:rsidR="000B3ABE">
        <w:rPr>
          <w:rFonts w:ascii="Times New Roman" w:hAnsi="Times New Roman" w:cs="Times New Roman"/>
          <w:sz w:val="24"/>
          <w:szCs w:val="24"/>
        </w:rPr>
        <w:t>t</w:t>
      </w:r>
      <w:r>
        <w:rPr>
          <w:rFonts w:ascii="Times New Roman" w:hAnsi="Times New Roman" w:cs="Times New Roman"/>
          <w:sz w:val="24"/>
          <w:szCs w:val="24"/>
        </w:rPr>
        <w:t>he State Environmental Quality Review Act (SEQRA) on the proposed Project.</w:t>
      </w:r>
    </w:p>
    <w:p w14:paraId="6DF2F1F2" w14:textId="3E2B5485" w:rsidR="00EF7809" w:rsidRDefault="00EF7809" w:rsidP="00295219">
      <w:pPr>
        <w:rPr>
          <w:rFonts w:ascii="Times New Roman" w:hAnsi="Times New Roman" w:cs="Times New Roman"/>
          <w:kern w:val="0"/>
          <w:sz w:val="24"/>
          <w:szCs w:val="24"/>
          <w14:ligatures w14:val="none"/>
        </w:rPr>
      </w:pPr>
      <w:r>
        <w:rPr>
          <w:rFonts w:ascii="Times New Roman" w:hAnsi="Times New Roman" w:cs="Times New Roman"/>
          <w:sz w:val="24"/>
          <w:szCs w:val="24"/>
        </w:rPr>
        <w:t>PLEASE TAKE FURTHER NOTICE that the public hearing</w:t>
      </w:r>
      <w:r>
        <w:rPr>
          <w:rFonts w:ascii="Times New Roman" w:hAnsi="Times New Roman" w:cs="Times New Roman"/>
          <w:kern w:val="0"/>
          <w:sz w:val="24"/>
          <w:szCs w:val="24"/>
          <w14:ligatures w14:val="none"/>
        </w:rPr>
        <w:t xml:space="preserve"> </w:t>
      </w:r>
      <w:r w:rsidRPr="00295219">
        <w:rPr>
          <w:rFonts w:ascii="Times New Roman" w:hAnsi="Times New Roman" w:cs="Times New Roman"/>
          <w:kern w:val="0"/>
          <w:sz w:val="24"/>
          <w:szCs w:val="24"/>
          <w14:ligatures w14:val="none"/>
        </w:rPr>
        <w:t xml:space="preserve">will be held by the </w:t>
      </w:r>
      <w:r>
        <w:rPr>
          <w:rFonts w:ascii="Times New Roman" w:hAnsi="Times New Roman" w:cs="Times New Roman"/>
          <w:kern w:val="0"/>
          <w:sz w:val="24"/>
          <w:szCs w:val="24"/>
          <w14:ligatures w14:val="none"/>
        </w:rPr>
        <w:t>Planning Board</w:t>
      </w:r>
      <w:r w:rsidRPr="00295219">
        <w:rPr>
          <w:rFonts w:ascii="Times New Roman" w:hAnsi="Times New Roman" w:cs="Times New Roman"/>
          <w:kern w:val="0"/>
          <w:sz w:val="24"/>
          <w:szCs w:val="24"/>
          <w14:ligatures w14:val="none"/>
        </w:rPr>
        <w:t xml:space="preserve"> on </w:t>
      </w:r>
      <w:r w:rsidR="00B426B6">
        <w:rPr>
          <w:rFonts w:ascii="Times New Roman" w:hAnsi="Times New Roman" w:cs="Times New Roman"/>
          <w:kern w:val="0"/>
          <w:sz w:val="24"/>
          <w:szCs w:val="24"/>
          <w14:ligatures w14:val="none"/>
        </w:rPr>
        <w:t>November 28</w:t>
      </w:r>
      <w:r>
        <w:rPr>
          <w:rFonts w:ascii="Times New Roman" w:hAnsi="Times New Roman" w:cs="Times New Roman"/>
          <w:kern w:val="0"/>
          <w:sz w:val="24"/>
          <w:szCs w:val="24"/>
          <w14:ligatures w14:val="none"/>
        </w:rPr>
        <w:t>, 2023</w:t>
      </w:r>
      <w:r w:rsidRPr="00295219">
        <w:rPr>
          <w:rFonts w:ascii="Times New Roman" w:hAnsi="Times New Roman" w:cs="Times New Roman"/>
          <w:kern w:val="0"/>
          <w:sz w:val="24"/>
          <w:szCs w:val="24"/>
          <w14:ligatures w14:val="none"/>
        </w:rPr>
        <w:t>, at 6:</w:t>
      </w:r>
      <w:r w:rsidR="00B426B6">
        <w:rPr>
          <w:rFonts w:ascii="Times New Roman" w:hAnsi="Times New Roman" w:cs="Times New Roman"/>
          <w:kern w:val="0"/>
          <w:sz w:val="24"/>
          <w:szCs w:val="24"/>
          <w14:ligatures w14:val="none"/>
        </w:rPr>
        <w:t>0</w:t>
      </w:r>
      <w:r w:rsidRPr="00295219">
        <w:rPr>
          <w:rFonts w:ascii="Times New Roman" w:hAnsi="Times New Roman" w:cs="Times New Roman"/>
          <w:kern w:val="0"/>
          <w:sz w:val="24"/>
          <w:szCs w:val="24"/>
          <w14:ligatures w14:val="none"/>
        </w:rPr>
        <w:t>0 P.M.</w:t>
      </w:r>
      <w:r w:rsidR="000B3ABE">
        <w:rPr>
          <w:rFonts w:ascii="Times New Roman" w:hAnsi="Times New Roman" w:cs="Times New Roman"/>
          <w:kern w:val="0"/>
          <w:sz w:val="24"/>
          <w:szCs w:val="24"/>
          <w14:ligatures w14:val="none"/>
        </w:rPr>
        <w:t xml:space="preserve"> at the Manheim Town Hall, 6356 St. Rt. 167, Dolgeville, New York,</w:t>
      </w:r>
      <w:r w:rsidRPr="00295219">
        <w:rPr>
          <w:rFonts w:ascii="Times New Roman" w:hAnsi="Times New Roman" w:cs="Times New Roman"/>
          <w:kern w:val="0"/>
          <w:sz w:val="24"/>
          <w:szCs w:val="24"/>
          <w14:ligatures w14:val="none"/>
        </w:rPr>
        <w:t xml:space="preserve"> for the purpose of providing an opportunity for interested individuals to comment on the proposed </w:t>
      </w:r>
      <w:r>
        <w:rPr>
          <w:rFonts w:ascii="Times New Roman" w:hAnsi="Times New Roman" w:cs="Times New Roman"/>
          <w:kern w:val="0"/>
          <w:sz w:val="24"/>
          <w:szCs w:val="24"/>
          <w14:ligatures w14:val="none"/>
        </w:rPr>
        <w:t>Project</w:t>
      </w:r>
      <w:r w:rsidRPr="00295219">
        <w:rPr>
          <w:rFonts w:ascii="Times New Roman" w:hAnsi="Times New Roman" w:cs="Times New Roman"/>
          <w:kern w:val="0"/>
          <w:sz w:val="24"/>
          <w:szCs w:val="24"/>
          <w14:ligatures w14:val="none"/>
        </w:rPr>
        <w:t xml:space="preserve">. </w:t>
      </w:r>
    </w:p>
    <w:p w14:paraId="1122B8E1" w14:textId="5474B6DA" w:rsidR="00295219" w:rsidRPr="00295219" w:rsidRDefault="00295219" w:rsidP="00295219">
      <w:pP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 xml:space="preserve">The public may attend in person or may view or listen to the meeting remotely via Zoom. Please contact the Town Clerk to obtain the information to attend virtually. Written comments addressed to the </w:t>
      </w:r>
      <w:r w:rsidR="00EF7809">
        <w:rPr>
          <w:rFonts w:ascii="Times New Roman" w:hAnsi="Times New Roman" w:cs="Times New Roman"/>
          <w:kern w:val="0"/>
          <w:sz w:val="24"/>
          <w:szCs w:val="24"/>
          <w14:ligatures w14:val="none"/>
        </w:rPr>
        <w:t>Planning Board</w:t>
      </w:r>
      <w:r w:rsidRPr="00295219">
        <w:rPr>
          <w:rFonts w:ascii="Times New Roman" w:hAnsi="Times New Roman" w:cs="Times New Roman"/>
          <w:kern w:val="0"/>
          <w:sz w:val="24"/>
          <w:szCs w:val="24"/>
          <w14:ligatures w14:val="none"/>
        </w:rPr>
        <w:t xml:space="preserve"> will also be accepted </w:t>
      </w:r>
      <w:r w:rsidR="000B3ABE">
        <w:rPr>
          <w:rFonts w:ascii="Times New Roman" w:hAnsi="Times New Roman" w:cs="Times New Roman"/>
          <w:kern w:val="0"/>
          <w:sz w:val="24"/>
          <w:szCs w:val="24"/>
          <w14:ligatures w14:val="none"/>
        </w:rPr>
        <w:t>until December 6, 2023</w:t>
      </w:r>
      <w:r w:rsidRPr="00295219">
        <w:rPr>
          <w:rFonts w:ascii="Times New Roman" w:hAnsi="Times New Roman" w:cs="Times New Roman"/>
          <w:kern w:val="0"/>
          <w:sz w:val="24"/>
          <w:szCs w:val="24"/>
          <w14:ligatures w14:val="none"/>
        </w:rPr>
        <w:t xml:space="preserve">. Written comments may be mailed to the Town Office address, P.O. Box 32, Dolgeville, New York 13329 or emailed to the Town Clerk at </w:t>
      </w:r>
      <w:hyperlink r:id="rId4" w:history="1">
        <w:r w:rsidRPr="00295219">
          <w:rPr>
            <w:rFonts w:ascii="Times New Roman" w:hAnsi="Times New Roman" w:cs="Times New Roman"/>
            <w:color w:val="0563C1" w:themeColor="hyperlink"/>
            <w:kern w:val="0"/>
            <w:sz w:val="24"/>
            <w:szCs w:val="24"/>
            <w:u w:val="single"/>
            <w14:ligatures w14:val="none"/>
          </w:rPr>
          <w:t>mantownclerk@cnymail.com</w:t>
        </w:r>
      </w:hyperlink>
      <w:r w:rsidRPr="00295219">
        <w:rPr>
          <w:rFonts w:ascii="Times New Roman" w:hAnsi="Times New Roman" w:cs="Times New Roman"/>
          <w:kern w:val="0"/>
          <w:sz w:val="24"/>
          <w:szCs w:val="24"/>
          <w14:ligatures w14:val="none"/>
        </w:rPr>
        <w:t xml:space="preserve">. For written comments to be considered by the </w:t>
      </w:r>
      <w:r w:rsidR="00EF7809">
        <w:rPr>
          <w:rFonts w:ascii="Times New Roman" w:hAnsi="Times New Roman" w:cs="Times New Roman"/>
          <w:kern w:val="0"/>
          <w:sz w:val="24"/>
          <w:szCs w:val="24"/>
          <w14:ligatures w14:val="none"/>
        </w:rPr>
        <w:t>Planning</w:t>
      </w:r>
      <w:r w:rsidRPr="00295219">
        <w:rPr>
          <w:rFonts w:ascii="Times New Roman" w:hAnsi="Times New Roman" w:cs="Times New Roman"/>
          <w:kern w:val="0"/>
          <w:sz w:val="24"/>
          <w:szCs w:val="24"/>
          <w14:ligatures w14:val="none"/>
        </w:rPr>
        <w:t xml:space="preserve"> Board, your name and home address must be included. The hearing zoom conference sign-in information will be available on the Town website or by contacting the Town Clerk. </w:t>
      </w:r>
    </w:p>
    <w:p w14:paraId="6E583C29" w14:textId="56B975D4" w:rsidR="00B426B6" w:rsidRPr="00295219" w:rsidRDefault="00B426B6" w:rsidP="00295219">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 Planning Board Meeting will immediately follow the public hearing.</w:t>
      </w:r>
    </w:p>
    <w:p w14:paraId="55B660B4" w14:textId="0AC71891" w:rsidR="00295219" w:rsidRPr="00295219" w:rsidRDefault="00295219" w:rsidP="00295219">
      <w:pP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 xml:space="preserve">By Resolution of the </w:t>
      </w:r>
      <w:r w:rsidR="00EF7809">
        <w:rPr>
          <w:rFonts w:ascii="Times New Roman" w:hAnsi="Times New Roman" w:cs="Times New Roman"/>
          <w:kern w:val="0"/>
          <w:sz w:val="24"/>
          <w:szCs w:val="24"/>
          <w14:ligatures w14:val="none"/>
        </w:rPr>
        <w:t>Planning</w:t>
      </w:r>
      <w:r w:rsidRPr="00295219">
        <w:rPr>
          <w:rFonts w:ascii="Times New Roman" w:hAnsi="Times New Roman" w:cs="Times New Roman"/>
          <w:kern w:val="0"/>
          <w:sz w:val="24"/>
          <w:szCs w:val="24"/>
          <w14:ligatures w14:val="none"/>
        </w:rPr>
        <w:t xml:space="preserve"> Board</w:t>
      </w:r>
    </w:p>
    <w:p w14:paraId="50A8C0A4" w14:textId="77777777" w:rsidR="00295219" w:rsidRPr="00295219" w:rsidRDefault="00295219" w:rsidP="00295219">
      <w:pP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Date:</w:t>
      </w:r>
    </w:p>
    <w:p w14:paraId="72C9364D" w14:textId="2382644E" w:rsidR="00A9129F" w:rsidRPr="00EF7809" w:rsidRDefault="00295219">
      <w:pPr>
        <w:rPr>
          <w:rFonts w:ascii="Times New Roman" w:hAnsi="Times New Roman" w:cs="Times New Roman"/>
          <w:kern w:val="0"/>
          <w:sz w:val="24"/>
          <w:szCs w:val="24"/>
          <w14:ligatures w14:val="none"/>
        </w:rPr>
      </w:pPr>
      <w:r w:rsidRPr="00295219">
        <w:rPr>
          <w:rFonts w:ascii="Times New Roman" w:hAnsi="Times New Roman" w:cs="Times New Roman"/>
          <w:kern w:val="0"/>
          <w:sz w:val="24"/>
          <w:szCs w:val="24"/>
          <w14:ligatures w14:val="none"/>
        </w:rPr>
        <w:t>Carrie Rockwell, Town Clerk</w:t>
      </w:r>
    </w:p>
    <w:sectPr w:rsidR="00A9129F" w:rsidRPr="00EF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B4"/>
    <w:rsid w:val="000B3ABE"/>
    <w:rsid w:val="00295219"/>
    <w:rsid w:val="00340EB4"/>
    <w:rsid w:val="0057373A"/>
    <w:rsid w:val="008307A9"/>
    <w:rsid w:val="00A9129F"/>
    <w:rsid w:val="00B426B6"/>
    <w:rsid w:val="00E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CCD"/>
  <w15:chartTrackingRefBased/>
  <w15:docId w15:val="{F092E11C-83E4-480A-80B4-B87C6EBF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townclerk@cn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Hubal</dc:creator>
  <cp:keywords/>
  <dc:description/>
  <cp:lastModifiedBy>Nicole Hubal</cp:lastModifiedBy>
  <cp:revision>5</cp:revision>
  <dcterms:created xsi:type="dcterms:W3CDTF">2023-08-29T18:25:00Z</dcterms:created>
  <dcterms:modified xsi:type="dcterms:W3CDTF">2023-11-14T20:15:00Z</dcterms:modified>
</cp:coreProperties>
</file>